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0622D" w14:textId="6EAFE21B" w:rsidR="003E251F" w:rsidRPr="00C1508F" w:rsidRDefault="003D2BEC" w:rsidP="00C1508F">
      <w:pPr>
        <w:jc w:val="center"/>
        <w:rPr>
          <w:rFonts w:ascii="Tahoma" w:hAnsi="Tahoma" w:cs="Tahoma"/>
          <w:b/>
          <w:bCs/>
          <w:color w:val="152B67"/>
          <w:sz w:val="28"/>
          <w:szCs w:val="28"/>
        </w:rPr>
      </w:pPr>
      <w:r w:rsidRPr="00C1508F">
        <w:rPr>
          <w:noProof/>
          <w:sz w:val="28"/>
          <w:szCs w:val="28"/>
        </w:rPr>
        <w:drawing>
          <wp:inline distT="0" distB="0" distL="0" distR="0" wp14:anchorId="4ADCA955" wp14:editId="59B1861B">
            <wp:extent cx="2596515" cy="566420"/>
            <wp:effectExtent l="0" t="0" r="0" b="5080"/>
            <wp:docPr id="86799981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99814" name="Picture 2" descr="A 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6515" cy="566420"/>
                    </a:xfrm>
                    <a:prstGeom prst="rect">
                      <a:avLst/>
                    </a:prstGeom>
                  </pic:spPr>
                </pic:pic>
              </a:graphicData>
            </a:graphic>
          </wp:inline>
        </w:drawing>
      </w:r>
      <w:r w:rsidR="00C1508F" w:rsidRPr="00C1508F">
        <w:rPr>
          <w:rFonts w:ascii="Tahoma" w:hAnsi="Tahoma" w:cs="Tahoma"/>
          <w:b/>
          <w:bCs/>
          <w:color w:val="152B67"/>
          <w:sz w:val="28"/>
          <w:szCs w:val="28"/>
        </w:rPr>
        <w:br/>
        <w:t>(800) 800-1999</w:t>
      </w:r>
      <w:r w:rsidR="00C1508F">
        <w:rPr>
          <w:rFonts w:ascii="Tahoma" w:hAnsi="Tahoma" w:cs="Tahoma"/>
          <w:b/>
          <w:bCs/>
          <w:color w:val="152B67"/>
          <w:sz w:val="28"/>
          <w:szCs w:val="28"/>
        </w:rPr>
        <w:t xml:space="preserve">    M-F 8:30a-5:00p</w:t>
      </w:r>
    </w:p>
    <w:p w14:paraId="53B4C3FB" w14:textId="77777777" w:rsidR="00C1508F" w:rsidRDefault="00C1508F" w:rsidP="003D2BEC">
      <w:pPr>
        <w:rPr>
          <w:b/>
          <w:bCs/>
        </w:rPr>
      </w:pPr>
    </w:p>
    <w:p w14:paraId="41B39C05" w14:textId="6C820989" w:rsidR="00C1508F" w:rsidRPr="00C1508F" w:rsidRDefault="00C1508F" w:rsidP="003D2BEC">
      <w:pPr>
        <w:rPr>
          <w:b/>
          <w:bCs/>
          <w:color w:val="002060"/>
          <w:sz w:val="28"/>
          <w:szCs w:val="28"/>
        </w:rPr>
      </w:pPr>
      <w:r w:rsidRPr="00C1508F">
        <w:rPr>
          <w:b/>
          <w:bCs/>
          <w:color w:val="002060"/>
          <w:sz w:val="28"/>
          <w:szCs w:val="28"/>
        </w:rPr>
        <w:t>PERMISSION TO CONTACT FORM</w:t>
      </w:r>
    </w:p>
    <w:p w14:paraId="4B0BF52A" w14:textId="77777777" w:rsidR="003E251F" w:rsidRPr="009147F6" w:rsidRDefault="003E251F" w:rsidP="003D2BEC">
      <w:pPr>
        <w:rPr>
          <w:i/>
          <w:iCs/>
          <w:sz w:val="28"/>
          <w:szCs w:val="28"/>
        </w:rPr>
      </w:pPr>
    </w:p>
    <w:p w14:paraId="7A7588CF" w14:textId="1C99CBDE" w:rsidR="009147F6" w:rsidRPr="009147F6" w:rsidRDefault="009147F6" w:rsidP="003D2BEC">
      <w:r w:rsidRPr="009147F6">
        <w:t>F</w:t>
      </w:r>
      <w:r w:rsidR="004476E0">
        <w:t>ull</w:t>
      </w:r>
      <w:r w:rsidRPr="009147F6">
        <w:t xml:space="preserve"> </w:t>
      </w:r>
      <w:r w:rsidR="003E251F" w:rsidRPr="009147F6">
        <w:t xml:space="preserve">name: </w:t>
      </w:r>
      <w:r w:rsidR="004476E0">
        <w:t xml:space="preserve">       </w:t>
      </w:r>
      <w:r w:rsidR="003E251F" w:rsidRPr="009147F6">
        <w:t>_</w:t>
      </w:r>
      <w:r w:rsidRPr="009147F6">
        <w:t>_____________________________________________</w:t>
      </w:r>
      <w:r>
        <w:t>__________________</w:t>
      </w:r>
      <w:r w:rsidRPr="009147F6">
        <w:t>__</w:t>
      </w:r>
      <w:r>
        <w:t>_</w:t>
      </w:r>
      <w:r w:rsidRPr="009147F6">
        <w:t>___</w:t>
      </w:r>
    </w:p>
    <w:p w14:paraId="4A92A823" w14:textId="79061930" w:rsidR="00C1508F" w:rsidRDefault="009147F6" w:rsidP="003D2BEC">
      <w:r w:rsidRPr="004476E0">
        <w:t>Medicare eligibility date</w:t>
      </w:r>
      <w:r w:rsidR="00C1508F">
        <w:t xml:space="preserve"> (optional)</w:t>
      </w:r>
      <w:r w:rsidRPr="009147F6">
        <w:t>:</w:t>
      </w:r>
      <w:r>
        <w:t xml:space="preserve"> </w:t>
      </w:r>
      <w:r w:rsidRPr="009147F6">
        <w:t>_______________</w:t>
      </w:r>
      <w:r w:rsidR="00C1508F">
        <w:t>______________________</w:t>
      </w:r>
    </w:p>
    <w:p w14:paraId="5281E917" w14:textId="5DCED656" w:rsidR="009147F6" w:rsidRPr="009147F6" w:rsidRDefault="00C1508F" w:rsidP="003D2BEC">
      <w:r w:rsidRPr="004476E0">
        <w:t>M</w:t>
      </w:r>
      <w:r w:rsidR="009147F6" w:rsidRPr="004476E0">
        <w:t>edicaid eligibility date</w:t>
      </w:r>
      <w:r w:rsidR="009147F6" w:rsidRPr="009147F6">
        <w:t xml:space="preserve"> (</w:t>
      </w:r>
      <w:r>
        <w:t>optional</w:t>
      </w:r>
      <w:r w:rsidR="009147F6" w:rsidRPr="009147F6">
        <w:t>)</w:t>
      </w:r>
      <w:r w:rsidR="009147F6">
        <w:t>: _______________</w:t>
      </w:r>
      <w:r>
        <w:t>______________________</w:t>
      </w:r>
    </w:p>
    <w:p w14:paraId="36DA5651" w14:textId="50C67EE2" w:rsidR="003D2BEC" w:rsidRDefault="009147F6" w:rsidP="003D2BEC">
      <w:r>
        <w:t xml:space="preserve">Phone number: ______________________ </w:t>
      </w:r>
      <w:r w:rsidRPr="004476E0">
        <w:t>Best day and time to call</w:t>
      </w:r>
      <w:r>
        <w:t>: __________________________</w:t>
      </w:r>
    </w:p>
    <w:p w14:paraId="3D888AC6" w14:textId="1B3B165D" w:rsidR="009147F6" w:rsidRDefault="009147F6" w:rsidP="003D2BEC">
      <w:r>
        <w:t>Email address: _______________________________________________________________________</w:t>
      </w:r>
    </w:p>
    <w:p w14:paraId="57D25DC6" w14:textId="711918FB" w:rsidR="009147F6" w:rsidRDefault="009147F6" w:rsidP="003D2BEC">
      <w:r>
        <w:t xml:space="preserve">Mailing address: </w:t>
      </w:r>
      <w:r w:rsidRPr="00FC1EF8">
        <w:t>_____________________________________________________Apt/unit:</w:t>
      </w:r>
      <w:r>
        <w:t xml:space="preserve"> ________</w:t>
      </w:r>
    </w:p>
    <w:p w14:paraId="7F4476FF" w14:textId="6AE05336" w:rsidR="009147F6" w:rsidRDefault="009147F6" w:rsidP="003D2BEC">
      <w:r w:rsidRPr="00FC1EF8">
        <w:t>City: _____________________________________________ State:</w:t>
      </w:r>
      <w:r>
        <w:t xml:space="preserve"> ___________ Zip: _____________</w:t>
      </w:r>
    </w:p>
    <w:p w14:paraId="752309CE" w14:textId="77777777" w:rsidR="00C1508F" w:rsidRDefault="00C1508F" w:rsidP="003D2BEC">
      <w:pPr>
        <w:rPr>
          <w:i/>
          <w:iCs/>
          <w:sz w:val="20"/>
          <w:szCs w:val="20"/>
        </w:rPr>
      </w:pPr>
    </w:p>
    <w:p w14:paraId="3CBF1CBF" w14:textId="6787FEB8" w:rsidR="009147F6" w:rsidRPr="00C1508F" w:rsidRDefault="00C1508F" w:rsidP="003D2BEC">
      <w:pPr>
        <w:rPr>
          <w:i/>
          <w:iCs/>
          <w:sz w:val="20"/>
          <w:szCs w:val="20"/>
        </w:rPr>
      </w:pPr>
      <w:r w:rsidRPr="00C1508F">
        <w:rPr>
          <w:i/>
          <w:iCs/>
          <w:sz w:val="20"/>
          <w:szCs w:val="20"/>
        </w:rPr>
        <w:t xml:space="preserve">By providing the information below, I grant permission for a licensed insurance agent to contact me </w:t>
      </w:r>
      <w:proofErr w:type="gramStart"/>
      <w:r w:rsidRPr="00C1508F">
        <w:rPr>
          <w:i/>
          <w:iCs/>
          <w:sz w:val="20"/>
          <w:szCs w:val="20"/>
        </w:rPr>
        <w:t>in regards to</w:t>
      </w:r>
      <w:proofErr w:type="gramEnd"/>
      <w:r w:rsidRPr="00C1508F">
        <w:rPr>
          <w:i/>
          <w:iCs/>
          <w:sz w:val="20"/>
          <w:szCs w:val="20"/>
        </w:rPr>
        <w:t xml:space="preserve"> my Medicare options which includes Medicare Supplement, Medicare Advantage, Special Needs plans and prescription drug plans.</w:t>
      </w:r>
      <w:r>
        <w:rPr>
          <w:i/>
          <w:iCs/>
          <w:sz w:val="20"/>
          <w:szCs w:val="20"/>
        </w:rPr>
        <w:t xml:space="preserve"> </w:t>
      </w:r>
      <w:r w:rsidR="009147F6" w:rsidRPr="00C1508F">
        <w:rPr>
          <w:i/>
          <w:iCs/>
          <w:sz w:val="20"/>
          <w:szCs w:val="20"/>
        </w:rPr>
        <w:t>I understand that the person who will be discussing plan options with me may be compensated base</w:t>
      </w:r>
      <w:r w:rsidR="003E251F" w:rsidRPr="00C1508F">
        <w:rPr>
          <w:i/>
          <w:iCs/>
          <w:sz w:val="20"/>
          <w:szCs w:val="20"/>
        </w:rPr>
        <w:t>d</w:t>
      </w:r>
      <w:r w:rsidR="009147F6" w:rsidRPr="00C1508F">
        <w:rPr>
          <w:i/>
          <w:iCs/>
          <w:sz w:val="20"/>
          <w:szCs w:val="20"/>
        </w:rPr>
        <w:t xml:space="preserve"> on my enrollment in a plan.  I can also call </w:t>
      </w:r>
      <w:r w:rsidR="00B05E89" w:rsidRPr="00C1508F">
        <w:rPr>
          <w:i/>
          <w:iCs/>
          <w:sz w:val="20"/>
          <w:szCs w:val="20"/>
        </w:rPr>
        <w:t xml:space="preserve">1-800-800-1999 </w:t>
      </w:r>
      <w:r w:rsidR="009147F6" w:rsidRPr="00C1508F">
        <w:rPr>
          <w:i/>
          <w:iCs/>
          <w:sz w:val="20"/>
          <w:szCs w:val="20"/>
        </w:rPr>
        <w:t>if I’d like to speak to a</w:t>
      </w:r>
      <w:r w:rsidR="002B3278">
        <w:rPr>
          <w:i/>
          <w:iCs/>
          <w:sz w:val="20"/>
          <w:szCs w:val="20"/>
        </w:rPr>
        <w:t xml:space="preserve"> licensed insurance agent.</w:t>
      </w:r>
    </w:p>
    <w:p w14:paraId="5298CD66" w14:textId="0AC37232" w:rsidR="00C1508F" w:rsidRPr="00C1508F" w:rsidRDefault="00C1508F" w:rsidP="00C1508F">
      <w:pPr>
        <w:rPr>
          <w:i/>
          <w:iCs/>
          <w:sz w:val="20"/>
          <w:szCs w:val="20"/>
        </w:rPr>
      </w:pPr>
      <w:r w:rsidRPr="00C1508F">
        <w:rPr>
          <w:i/>
          <w:iCs/>
          <w:sz w:val="20"/>
          <w:szCs w:val="20"/>
        </w:rPr>
        <w:t xml:space="preserve">By my signature below, I agree to receive telephonic sales and marketing calls and text messages using an automated system for the selection or dialing of telephone numbers, automated voice calls, AI generative voice calls, prerecorded messages played when a connection is made, or prerecorded voicemail messages;  calls and messages are for marketing purposes; cellular charges may apply; Providing permission does not impact the consumer's eligibility to enroll; I understand I can </w:t>
      </w:r>
      <w:r w:rsidR="00967129">
        <w:rPr>
          <w:i/>
          <w:iCs/>
          <w:sz w:val="20"/>
          <w:szCs w:val="20"/>
        </w:rPr>
        <w:t xml:space="preserve">change </w:t>
      </w:r>
      <w:r w:rsidRPr="00C1508F">
        <w:rPr>
          <w:i/>
          <w:iCs/>
          <w:sz w:val="20"/>
          <w:szCs w:val="20"/>
        </w:rPr>
        <w:t>my permission preferences at any time by contacting Insurance Services LLC; I am providing this consent even if my number is listed on a Do Not Call registry.</w:t>
      </w:r>
    </w:p>
    <w:p w14:paraId="161C096C" w14:textId="77777777" w:rsidR="00C1508F" w:rsidRDefault="00C1508F" w:rsidP="00C1508F">
      <w:pPr>
        <w:rPr>
          <w:b/>
          <w:bCs/>
        </w:rPr>
      </w:pPr>
    </w:p>
    <w:p w14:paraId="3B58908D" w14:textId="3F3B19A0" w:rsidR="00C1508F" w:rsidRDefault="00C1508F" w:rsidP="00C1508F">
      <w:pPr>
        <w:rPr>
          <w:b/>
          <w:bCs/>
        </w:rPr>
      </w:pPr>
      <w:r w:rsidRPr="009147F6">
        <w:rPr>
          <w:b/>
          <w:bCs/>
        </w:rPr>
        <w:t>Signature</w:t>
      </w:r>
      <w:r>
        <w:rPr>
          <w:b/>
          <w:bCs/>
        </w:rPr>
        <w:t xml:space="preserve">: </w:t>
      </w:r>
      <w:r>
        <w:rPr>
          <w:b/>
          <w:bCs/>
        </w:rPr>
        <w:tab/>
      </w:r>
      <w:r>
        <w:t>_________________________________________</w:t>
      </w:r>
      <w:r w:rsidRPr="009147F6">
        <w:rPr>
          <w:b/>
          <w:bCs/>
        </w:rPr>
        <w:t xml:space="preserve"> </w:t>
      </w:r>
    </w:p>
    <w:p w14:paraId="11B69DDA" w14:textId="5F491A3C" w:rsidR="00C1508F" w:rsidRDefault="00C1508F" w:rsidP="00C1508F">
      <w:r>
        <w:rPr>
          <w:b/>
          <w:bCs/>
        </w:rPr>
        <w:t>D</w:t>
      </w:r>
      <w:r w:rsidRPr="009147F6">
        <w:rPr>
          <w:b/>
          <w:bCs/>
        </w:rPr>
        <w:t>ate:</w:t>
      </w:r>
      <w:r>
        <w:t xml:space="preserve"> </w:t>
      </w:r>
      <w:r>
        <w:tab/>
      </w:r>
      <w:r>
        <w:tab/>
        <w:t>_________________________________________</w:t>
      </w:r>
    </w:p>
    <w:p w14:paraId="026AB0A0" w14:textId="633D8A17" w:rsidR="009147F6" w:rsidRPr="009147F6" w:rsidRDefault="009147F6" w:rsidP="003D2BEC"/>
    <w:sectPr w:rsidR="009147F6" w:rsidRPr="009147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E8E2E" w14:textId="77777777" w:rsidR="00BF4C5F" w:rsidRDefault="00BF4C5F" w:rsidP="00C1508F">
      <w:pPr>
        <w:spacing w:after="0" w:line="240" w:lineRule="auto"/>
      </w:pPr>
      <w:r>
        <w:separator/>
      </w:r>
    </w:p>
  </w:endnote>
  <w:endnote w:type="continuationSeparator" w:id="0">
    <w:p w14:paraId="356BACDD" w14:textId="77777777" w:rsidR="00BF4C5F" w:rsidRDefault="00BF4C5F" w:rsidP="00C1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05E16" w14:textId="77777777" w:rsidR="00D9121F" w:rsidRDefault="00D9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580B5" w14:textId="77777777" w:rsidR="00C1508F" w:rsidRDefault="00C1508F" w:rsidP="00C1508F"/>
  <w:p w14:paraId="6D714986" w14:textId="5ACD60DB" w:rsidR="00C1508F" w:rsidRDefault="00D464F8" w:rsidP="00D464F8">
    <w:r w:rsidRPr="00C1508F">
      <w:rPr>
        <w:sz w:val="20"/>
        <w:szCs w:val="20"/>
      </w:rPr>
      <w:t xml:space="preserve">Not </w:t>
    </w:r>
    <w:r w:rsidRPr="009C7BF6">
      <w:rPr>
        <w:color w:val="000000" w:themeColor="text1"/>
        <w:sz w:val="20"/>
        <w:szCs w:val="20"/>
      </w:rPr>
      <w:t xml:space="preserve">affiliated with or endorsed by any government agency. We do not offer every plan available in your area. Currently we represent </w:t>
    </w:r>
    <w:r w:rsidR="001B66AD" w:rsidRPr="009C7BF6">
      <w:rPr>
        <w:color w:val="000000" w:themeColor="text1"/>
        <w:sz w:val="20"/>
        <w:szCs w:val="20"/>
      </w:rPr>
      <w:t>0-</w:t>
    </w:r>
    <w:r w:rsidR="009C7BF6" w:rsidRPr="009C7BF6">
      <w:rPr>
        <w:color w:val="000000" w:themeColor="text1"/>
        <w:sz w:val="20"/>
        <w:szCs w:val="20"/>
      </w:rPr>
      <w:t xml:space="preserve">7 </w:t>
    </w:r>
    <w:r w:rsidRPr="009C7BF6">
      <w:rPr>
        <w:color w:val="000000" w:themeColor="text1"/>
        <w:sz w:val="20"/>
        <w:szCs w:val="20"/>
      </w:rPr>
      <w:t xml:space="preserve">organizations which offer </w:t>
    </w:r>
    <w:r w:rsidR="001B66AD" w:rsidRPr="009C7BF6">
      <w:rPr>
        <w:color w:val="000000" w:themeColor="text1"/>
        <w:sz w:val="20"/>
        <w:szCs w:val="20"/>
      </w:rPr>
      <w:t>0-</w:t>
    </w:r>
    <w:r w:rsidR="009C7BF6" w:rsidRPr="009C7BF6">
      <w:rPr>
        <w:color w:val="000000" w:themeColor="text1"/>
        <w:sz w:val="20"/>
        <w:szCs w:val="20"/>
      </w:rPr>
      <w:t>41</w:t>
    </w:r>
    <w:r w:rsidRPr="009C7BF6">
      <w:rPr>
        <w:color w:val="000000" w:themeColor="text1"/>
        <w:sz w:val="20"/>
        <w:szCs w:val="20"/>
      </w:rPr>
      <w:t xml:space="preserve"> products </w:t>
    </w:r>
    <w:r w:rsidRPr="00C1508F">
      <w:rPr>
        <w:sz w:val="20"/>
        <w:szCs w:val="20"/>
      </w:rPr>
      <w:t xml:space="preserve">in your area. Please contact Medicare. gov, 1-800-MEDICARE, or your local State Health Insurance Program (SHIP) to get information on </w:t>
    </w:r>
    <w:proofErr w:type="gramStart"/>
    <w:r w:rsidRPr="00C1508F">
      <w:rPr>
        <w:sz w:val="20"/>
        <w:szCs w:val="20"/>
      </w:rPr>
      <w:t>all of</w:t>
    </w:r>
    <w:proofErr w:type="gramEnd"/>
    <w:r w:rsidRPr="00C1508F">
      <w:rPr>
        <w:sz w:val="20"/>
        <w:szCs w:val="20"/>
      </w:rPr>
      <w:t xml:space="preserve"> your options.</w:t>
    </w:r>
    <w:r>
      <w:rPr>
        <w:sz w:val="20"/>
        <w:szCs w:val="20"/>
      </w:rPr>
      <w:br/>
    </w:r>
    <w:r>
      <w:rPr>
        <w:sz w:val="20"/>
        <w:szCs w:val="20"/>
      </w:rPr>
      <w:br/>
    </w:r>
    <w:r w:rsidRPr="00C1508F">
      <w:rPr>
        <w:sz w:val="20"/>
        <w:szCs w:val="20"/>
      </w:rPr>
      <w:t>MULTIPLAN_WML10_C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E39C" w14:textId="77777777" w:rsidR="00D9121F" w:rsidRDefault="00D91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F5F6B" w14:textId="77777777" w:rsidR="00BF4C5F" w:rsidRDefault="00BF4C5F" w:rsidP="00C1508F">
      <w:pPr>
        <w:spacing w:after="0" w:line="240" w:lineRule="auto"/>
      </w:pPr>
      <w:r>
        <w:separator/>
      </w:r>
    </w:p>
  </w:footnote>
  <w:footnote w:type="continuationSeparator" w:id="0">
    <w:p w14:paraId="2333C390" w14:textId="77777777" w:rsidR="00BF4C5F" w:rsidRDefault="00BF4C5F" w:rsidP="00C15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ECB6" w14:textId="77777777" w:rsidR="00D9121F" w:rsidRDefault="00D91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DD70E" w14:textId="6374E454" w:rsidR="00D464F8" w:rsidRDefault="00D464F8">
    <w:pPr>
      <w:pStyle w:val="Header"/>
    </w:pPr>
    <w:r>
      <w:tab/>
    </w:r>
    <w:r>
      <w:tab/>
    </w:r>
    <w:r>
      <w:rPr>
        <w:sz w:val="20"/>
        <w:szCs w:val="20"/>
      </w:rPr>
      <w:t>2024_001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9E32A" w14:textId="77777777" w:rsidR="00D9121F" w:rsidRDefault="00D91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EC"/>
    <w:rsid w:val="000A7F0D"/>
    <w:rsid w:val="000C2FDA"/>
    <w:rsid w:val="000D7283"/>
    <w:rsid w:val="001B66AD"/>
    <w:rsid w:val="001F460E"/>
    <w:rsid w:val="00213764"/>
    <w:rsid w:val="002558CB"/>
    <w:rsid w:val="002637A2"/>
    <w:rsid w:val="002875BE"/>
    <w:rsid w:val="0029409A"/>
    <w:rsid w:val="002B3278"/>
    <w:rsid w:val="00332D50"/>
    <w:rsid w:val="003528C2"/>
    <w:rsid w:val="003740A5"/>
    <w:rsid w:val="003A4A0C"/>
    <w:rsid w:val="003C2CC8"/>
    <w:rsid w:val="003D2BEC"/>
    <w:rsid w:val="003E251F"/>
    <w:rsid w:val="00417F17"/>
    <w:rsid w:val="004314B2"/>
    <w:rsid w:val="004476E0"/>
    <w:rsid w:val="00456E70"/>
    <w:rsid w:val="004B490E"/>
    <w:rsid w:val="004D11CE"/>
    <w:rsid w:val="0063698D"/>
    <w:rsid w:val="006A25D2"/>
    <w:rsid w:val="00705FE9"/>
    <w:rsid w:val="00706AE8"/>
    <w:rsid w:val="00782F66"/>
    <w:rsid w:val="008D6FC2"/>
    <w:rsid w:val="009147F6"/>
    <w:rsid w:val="00930951"/>
    <w:rsid w:val="00967129"/>
    <w:rsid w:val="009A15F5"/>
    <w:rsid w:val="009C7BF6"/>
    <w:rsid w:val="00A10028"/>
    <w:rsid w:val="00A163CA"/>
    <w:rsid w:val="00A34CFD"/>
    <w:rsid w:val="00B05E89"/>
    <w:rsid w:val="00B46D61"/>
    <w:rsid w:val="00B628A9"/>
    <w:rsid w:val="00BC283F"/>
    <w:rsid w:val="00BF4C5F"/>
    <w:rsid w:val="00C03BCC"/>
    <w:rsid w:val="00C1508F"/>
    <w:rsid w:val="00C24679"/>
    <w:rsid w:val="00CF1C2D"/>
    <w:rsid w:val="00D07995"/>
    <w:rsid w:val="00D464F8"/>
    <w:rsid w:val="00D545C9"/>
    <w:rsid w:val="00D57D10"/>
    <w:rsid w:val="00D9121F"/>
    <w:rsid w:val="00DF1559"/>
    <w:rsid w:val="00DF7B73"/>
    <w:rsid w:val="00EB0E66"/>
    <w:rsid w:val="00F73F6A"/>
    <w:rsid w:val="00F7780F"/>
    <w:rsid w:val="00FC1EF8"/>
    <w:rsid w:val="00FD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C6C20"/>
  <w15:chartTrackingRefBased/>
  <w15:docId w15:val="{A96DB068-F54B-4BBB-B258-289C08B4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28A9"/>
    <w:rPr>
      <w:sz w:val="16"/>
      <w:szCs w:val="16"/>
    </w:rPr>
  </w:style>
  <w:style w:type="paragraph" w:styleId="CommentText">
    <w:name w:val="annotation text"/>
    <w:basedOn w:val="Normal"/>
    <w:link w:val="CommentTextChar"/>
    <w:uiPriority w:val="99"/>
    <w:unhideWhenUsed/>
    <w:rsid w:val="00B628A9"/>
    <w:pPr>
      <w:spacing w:line="240" w:lineRule="auto"/>
    </w:pPr>
    <w:rPr>
      <w:sz w:val="20"/>
      <w:szCs w:val="20"/>
    </w:rPr>
  </w:style>
  <w:style w:type="character" w:customStyle="1" w:styleId="CommentTextChar">
    <w:name w:val="Comment Text Char"/>
    <w:basedOn w:val="DefaultParagraphFont"/>
    <w:link w:val="CommentText"/>
    <w:uiPriority w:val="99"/>
    <w:rsid w:val="00B628A9"/>
    <w:rPr>
      <w:sz w:val="20"/>
      <w:szCs w:val="20"/>
    </w:rPr>
  </w:style>
  <w:style w:type="paragraph" w:styleId="CommentSubject">
    <w:name w:val="annotation subject"/>
    <w:basedOn w:val="CommentText"/>
    <w:next w:val="CommentText"/>
    <w:link w:val="CommentSubjectChar"/>
    <w:uiPriority w:val="99"/>
    <w:semiHidden/>
    <w:unhideWhenUsed/>
    <w:rsid w:val="00B628A9"/>
    <w:rPr>
      <w:b/>
      <w:bCs/>
    </w:rPr>
  </w:style>
  <w:style w:type="character" w:customStyle="1" w:styleId="CommentSubjectChar">
    <w:name w:val="Comment Subject Char"/>
    <w:basedOn w:val="CommentTextChar"/>
    <w:link w:val="CommentSubject"/>
    <w:uiPriority w:val="99"/>
    <w:semiHidden/>
    <w:rsid w:val="00B628A9"/>
    <w:rPr>
      <w:b/>
      <w:bCs/>
      <w:sz w:val="20"/>
      <w:szCs w:val="20"/>
    </w:rPr>
  </w:style>
  <w:style w:type="paragraph" w:styleId="Header">
    <w:name w:val="header"/>
    <w:basedOn w:val="Normal"/>
    <w:link w:val="HeaderChar"/>
    <w:uiPriority w:val="99"/>
    <w:unhideWhenUsed/>
    <w:rsid w:val="00C15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08F"/>
  </w:style>
  <w:style w:type="paragraph" w:styleId="Footer">
    <w:name w:val="footer"/>
    <w:basedOn w:val="Normal"/>
    <w:link w:val="FooterChar"/>
    <w:uiPriority w:val="99"/>
    <w:unhideWhenUsed/>
    <w:rsid w:val="00C15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08F"/>
  </w:style>
  <w:style w:type="paragraph" w:styleId="BalloonText">
    <w:name w:val="Balloon Text"/>
    <w:basedOn w:val="Normal"/>
    <w:link w:val="BalloonTextChar"/>
    <w:uiPriority w:val="99"/>
    <w:semiHidden/>
    <w:unhideWhenUsed/>
    <w:rsid w:val="00D57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D10"/>
    <w:rPr>
      <w:rFonts w:ascii="Segoe UI" w:hAnsi="Segoe UI" w:cs="Segoe UI"/>
      <w:sz w:val="18"/>
      <w:szCs w:val="18"/>
    </w:rPr>
  </w:style>
  <w:style w:type="paragraph" w:styleId="Revision">
    <w:name w:val="Revision"/>
    <w:hidden/>
    <w:uiPriority w:val="99"/>
    <w:semiHidden/>
    <w:rsid w:val="00967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9594">
      <w:bodyDiv w:val="1"/>
      <w:marLeft w:val="0"/>
      <w:marRight w:val="0"/>
      <w:marTop w:val="0"/>
      <w:marBottom w:val="0"/>
      <w:divBdr>
        <w:top w:val="none" w:sz="0" w:space="0" w:color="auto"/>
        <w:left w:val="none" w:sz="0" w:space="0" w:color="auto"/>
        <w:bottom w:val="none" w:sz="0" w:space="0" w:color="auto"/>
        <w:right w:val="none" w:sz="0" w:space="0" w:color="auto"/>
      </w:divBdr>
    </w:div>
    <w:div w:id="6354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AD2EE4BC9B9A4781F1E32CC8ABFFAF" ma:contentTypeVersion="16" ma:contentTypeDescription="Create a new document." ma:contentTypeScope="" ma:versionID="a845ff0b61e22419138e94d6a0a835d6">
  <xsd:schema xmlns:xsd="http://www.w3.org/2001/XMLSchema" xmlns:xs="http://www.w3.org/2001/XMLSchema" xmlns:p="http://schemas.microsoft.com/office/2006/metadata/properties" xmlns:ns1="http://schemas.microsoft.com/sharepoint/v3" xmlns:ns2="209b0626-387d-4242-a6ce-427044aecae1" xmlns:ns3="6b18bbfd-bfdb-4a30-ace6-155e3468399d" targetNamespace="http://schemas.microsoft.com/office/2006/metadata/properties" ma:root="true" ma:fieldsID="5c4576ff366b0e556091e1014d675de9" ns1:_="" ns2:_="" ns3:_="">
    <xsd:import namespace="http://schemas.microsoft.com/sharepoint/v3"/>
    <xsd:import namespace="209b0626-387d-4242-a6ce-427044aecae1"/>
    <xsd:import namespace="6b18bbfd-bfdb-4a30-ace6-155e346839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9b0626-387d-4242-a6ce-427044aec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8387f8-82b2-4441-b1a6-93bd58f4799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8bbfd-bfdb-4a30-ace6-155e346839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273293-ee16-4643-b79c-b4deced0177c}" ma:internalName="TaxCatchAll" ma:showField="CatchAllData" ma:web="6b18bbfd-bfdb-4a30-ace6-155e346839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09b0626-387d-4242-a6ce-427044aecae1">
      <Terms xmlns="http://schemas.microsoft.com/office/infopath/2007/PartnerControls"/>
    </lcf76f155ced4ddcb4097134ff3c332f>
    <_ip_UnifiedCompliancePolicyProperties xmlns="http://schemas.microsoft.com/sharepoint/v3" xsi:nil="true"/>
    <TaxCatchAll xmlns="6b18bbfd-bfdb-4a30-ace6-155e3468399d" xsi:nil="true"/>
  </documentManagement>
</p:properties>
</file>

<file path=customXml/itemProps1.xml><?xml version="1.0" encoding="utf-8"?>
<ds:datastoreItem xmlns:ds="http://schemas.openxmlformats.org/officeDocument/2006/customXml" ds:itemID="{0D6FA8C3-2B5A-40C2-99B6-35563453F3D2}">
  <ds:schemaRefs>
    <ds:schemaRef ds:uri="http://schemas.openxmlformats.org/officeDocument/2006/bibliography"/>
  </ds:schemaRefs>
</ds:datastoreItem>
</file>

<file path=customXml/itemProps2.xml><?xml version="1.0" encoding="utf-8"?>
<ds:datastoreItem xmlns:ds="http://schemas.openxmlformats.org/officeDocument/2006/customXml" ds:itemID="{83D7E3F8-817D-426F-9BA6-96CE60829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9b0626-387d-4242-a6ce-427044aecae1"/>
    <ds:schemaRef ds:uri="6b18bbfd-bfdb-4a30-ace6-155e34683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251911-35DA-4984-873C-A46586F0BF5D}">
  <ds:schemaRefs>
    <ds:schemaRef ds:uri="http://schemas.microsoft.com/sharepoint/v3/contenttype/forms"/>
  </ds:schemaRefs>
</ds:datastoreItem>
</file>

<file path=customXml/itemProps4.xml><?xml version="1.0" encoding="utf-8"?>
<ds:datastoreItem xmlns:ds="http://schemas.openxmlformats.org/officeDocument/2006/customXml" ds:itemID="{139146E4-3A90-4922-9F60-6D4CAC844C74}">
  <ds:schemaRefs>
    <ds:schemaRef ds:uri="http://schemas.microsoft.com/office/2006/metadata/properties"/>
    <ds:schemaRef ds:uri="http://schemas.microsoft.com/office/infopath/2007/PartnerControls"/>
    <ds:schemaRef ds:uri="http://schemas.microsoft.com/sharepoint/v3"/>
    <ds:schemaRef ds:uri="209b0626-387d-4242-a6ce-427044aecae1"/>
    <ds:schemaRef ds:uri="6b18bbfd-bfdb-4a30-ace6-155e3468399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Benninghoff, Deb</dc:creator>
  <cp:keywords/>
  <dc:description/>
  <cp:lastModifiedBy>Gazdag, Kyilee</cp:lastModifiedBy>
  <cp:revision>6</cp:revision>
  <cp:lastPrinted>2024-09-27T16:45:00Z</cp:lastPrinted>
  <dcterms:created xsi:type="dcterms:W3CDTF">2024-09-23T20:02:00Z</dcterms:created>
  <dcterms:modified xsi:type="dcterms:W3CDTF">2024-10-10T14:42:00Z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2024-07-31T23:59:28Z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24fceb14-c2cb-489b-8769-48eff2ae385b</vt:lpwstr>
  </property>
  <property fmtid="{D5CDD505-2E9C-101B-9397-08002B2CF9AE}" pid="8" name="MSIP_Label_e2b6c078-73cb-4371-8a5b-e9fc18accbf8_ContentBits">
    <vt:lpwstr>0</vt:lpwstr>
  </property>
  <property fmtid="{D5CDD505-2E9C-101B-9397-08002B2CF9AE}" pid="9" name="ContentTypeId">
    <vt:lpwstr>0x01010004AD2EE4BC9B9A4781F1E32CC8ABFFAF</vt:lpwstr>
  </property>
</Properties>
</file>